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B94A" w14:textId="77777777" w:rsidR="00A760D4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C2280" w14:textId="77777777"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46170" w14:textId="77777777" w:rsidR="00E805FA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</w:t>
      </w:r>
      <w:r w:rsidR="00E805FA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05FA">
        <w:rPr>
          <w:rFonts w:ascii="Times New Roman" w:hAnsi="Times New Roman" w:cs="Times New Roman"/>
          <w:sz w:val="24"/>
          <w:szCs w:val="24"/>
        </w:rPr>
        <w:t xml:space="preserve"> о типичных нарушениях, совершаемых субъектами хозяйствования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52D9">
        <w:rPr>
          <w:rFonts w:ascii="Times New Roman" w:hAnsi="Times New Roman" w:cs="Times New Roman"/>
          <w:sz w:val="24"/>
          <w:szCs w:val="24"/>
        </w:rPr>
        <w:t>выявленные в 1-ом полугодии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A9AF6D4" w14:textId="77777777"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260"/>
        <w:gridCol w:w="3856"/>
      </w:tblGrid>
      <w:tr w:rsidR="00E805FA" w14:paraId="03E150E4" w14:textId="77777777" w:rsidTr="00C22673">
        <w:tc>
          <w:tcPr>
            <w:tcW w:w="540" w:type="dxa"/>
          </w:tcPr>
          <w:p w14:paraId="65FC077E" w14:textId="77777777"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14:paraId="10B85CDF" w14:textId="77777777"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 виды деятельности</w:t>
            </w:r>
          </w:p>
        </w:tc>
        <w:tc>
          <w:tcPr>
            <w:tcW w:w="3260" w:type="dxa"/>
          </w:tcPr>
          <w:p w14:paraId="0BCF804D" w14:textId="77777777"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3856" w:type="dxa"/>
          </w:tcPr>
          <w:p w14:paraId="3279C0AC" w14:textId="77777777"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Евразийско-экономического союза или общих санитарно-эпидемиологических требований, установленных СМ РБ, санитарных норм и правил, гигиенических нармативов с указанием структурного элемента документа, регламентирующего требования</w:t>
            </w:r>
          </w:p>
        </w:tc>
      </w:tr>
      <w:tr w:rsidR="008F6CEE" w14:paraId="0D09238C" w14:textId="77777777" w:rsidTr="00C22673">
        <w:tc>
          <w:tcPr>
            <w:tcW w:w="540" w:type="dxa"/>
          </w:tcPr>
          <w:p w14:paraId="75E8FC76" w14:textId="77777777" w:rsidR="008F6CEE" w:rsidRDefault="008F6CEE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062A3F92" w14:textId="77777777" w:rsidR="008F6CEE" w:rsidRDefault="008F6CEE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260" w:type="dxa"/>
          </w:tcPr>
          <w:p w14:paraId="1DD56B87" w14:textId="77777777" w:rsidR="008F6CEE" w:rsidRDefault="00E51F2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Не поддерживаются в исправном состоянии поверхности помещений</w:t>
            </w:r>
            <w:r w:rsidR="0079009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1F8AE952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F25A902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52D190BC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CAA626C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F8EB92D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6162DB6C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888A38A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CF6AECA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E9C4410" w14:textId="77777777"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708D2AA" w14:textId="77777777" w:rsidR="008F6CEE" w:rsidRPr="00BF2FA0" w:rsidRDefault="008F6CEE" w:rsidP="0028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886AF48" w14:textId="77777777" w:rsidR="008F6CEE" w:rsidRPr="00BF2FA0" w:rsidRDefault="00E51F27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1F27">
              <w:rPr>
                <w:rFonts w:ascii="Times New Roman" w:hAnsi="Times New Roman" w:cs="Times New Roman"/>
                <w:sz w:val="24"/>
                <w:szCs w:val="24"/>
              </w:rPr>
              <w:t xml:space="preserve">п. 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</w:t>
            </w:r>
            <w:r w:rsidR="008F6CEE" w:rsidRPr="00E5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27">
              <w:rPr>
                <w:rFonts w:ascii="Times New Roman" w:hAnsi="Times New Roman" w:cs="Times New Roman"/>
                <w:sz w:val="24"/>
                <w:szCs w:val="24"/>
              </w:rPr>
              <w:t>Декретом Президента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23.11.2017 №7 (далее – ОСЭТ №7)</w:t>
            </w:r>
          </w:p>
          <w:p w14:paraId="51FF29CF" w14:textId="77777777" w:rsidR="008F6CEE" w:rsidRPr="00BF2FA0" w:rsidRDefault="008F6CEE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56D662E5" w14:textId="77777777"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BCEF" w14:textId="77777777" w:rsidR="008F6CEE" w:rsidRPr="00BF2FA0" w:rsidRDefault="008F6CEE" w:rsidP="005D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73" w14:paraId="0977F3CF" w14:textId="77777777" w:rsidTr="00C22673">
        <w:tc>
          <w:tcPr>
            <w:tcW w:w="540" w:type="dxa"/>
          </w:tcPr>
          <w:p w14:paraId="32A57C1D" w14:textId="77777777"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14:paraId="11973E9A" w14:textId="77777777"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260" w:type="dxa"/>
          </w:tcPr>
          <w:p w14:paraId="72495A28" w14:textId="77777777"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должного производственного  контроля за соблюдением условий хранения, транспортировки продовольственного сырья и пищевой продукции, технологического оборудования и инвентаря, организацией и проведением обязательных медицинских осмотров, профессиональной подготовки по гиг</w:t>
            </w:r>
            <w:r w:rsidR="00E5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иеническому обучению работающих.</w:t>
            </w:r>
          </w:p>
          <w:p w14:paraId="0314A3ED" w14:textId="77777777"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6415" w14:textId="77777777"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612E" w14:textId="77777777"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139A" w14:textId="77777777" w:rsidR="00E51F27" w:rsidRDefault="00E51F2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  <w:p w14:paraId="22D6D862" w14:textId="77777777" w:rsidR="00D15C1F" w:rsidRPr="00BF2FA0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BF2FA0">
              <w:t xml:space="preserve">Допускается обращение пищевой продукции без наличия маркировки (нарушением маркировки) с информацией, наносимой в </w:t>
            </w:r>
            <w:r w:rsidRPr="00BF2FA0">
              <w:lastRenderedPageBreak/>
              <w:t>со</w:t>
            </w:r>
            <w:r w:rsidR="00D15C1F">
              <w:t>ответствии с требованиями ТР ТС.</w:t>
            </w:r>
          </w:p>
          <w:p w14:paraId="2737EE7C" w14:textId="77777777" w:rsidR="00C22673" w:rsidRDefault="00C22673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r w:rsidRPr="00BF2FA0">
              <w:rPr>
                <w:color w:val="000000"/>
              </w:rPr>
              <w:t>Допускается обращение пищевой продукции с истекшим сроком годности и нарушением температурных условий хранения, установленных изготовителем;</w:t>
            </w:r>
          </w:p>
          <w:p w14:paraId="27C4DE72" w14:textId="77777777" w:rsidR="00D15C1F" w:rsidRPr="00BF2FA0" w:rsidRDefault="00D15C1F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D15C1F">
              <w:t>Не проведена государственная санитарно-гигиеническая экспертиза в порядке установленном законодательства объекта социальной инфраструктуры, работ и услуг, представляющих потенциальную опасность для жизни и здоровья населения</w:t>
            </w:r>
          </w:p>
        </w:tc>
        <w:tc>
          <w:tcPr>
            <w:tcW w:w="3856" w:type="dxa"/>
          </w:tcPr>
          <w:p w14:paraId="46967542" w14:textId="77777777" w:rsidR="00C22673" w:rsidRPr="00BF2FA0" w:rsidRDefault="00316448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 </w:t>
            </w:r>
            <w:r w:rsidR="00E51F27" w:rsidRPr="00E51F27">
              <w:rPr>
                <w:rFonts w:ascii="Times New Roman" w:hAnsi="Times New Roman" w:cs="Times New Roman"/>
                <w:sz w:val="24"/>
                <w:szCs w:val="24"/>
              </w:rPr>
              <w:t>СНиП  «Санитарно-эпидемиологические 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утв. постановлением МЗ РБ от 30.03.12 г. №32 (далее – СНиП №32)</w:t>
            </w:r>
            <w:r w:rsidR="00C22673" w:rsidRPr="00E51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2673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D4783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7,8; ст.11</w:t>
            </w:r>
            <w:r w:rsidR="00E51F27">
              <w:rPr>
                <w:rFonts w:ascii="Times New Roman" w:hAnsi="Times New Roman" w:cs="Times New Roman"/>
                <w:sz w:val="24"/>
                <w:szCs w:val="24"/>
              </w:rPr>
              <w:t>, п3, под.7, п.6  ТР ТС021/2011</w:t>
            </w:r>
          </w:p>
          <w:p w14:paraId="1F4D1A99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2749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1534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4520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4E9A3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0CB8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EE73" w14:textId="77777777"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7223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ОСЭТ№7</w:t>
            </w:r>
          </w:p>
          <w:p w14:paraId="67E7AA0A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3D7D" w14:textId="77777777"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A0F8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8; ст.11, п3, под.7 ТР ТС021/2011;</w:t>
            </w:r>
          </w:p>
          <w:p w14:paraId="2BC110D4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 ОСЭТ №7;</w:t>
            </w:r>
          </w:p>
          <w:p w14:paraId="28AF5A7A" w14:textId="77777777"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п.42, 53,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73 СНиП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№12;</w:t>
            </w:r>
          </w:p>
          <w:p w14:paraId="6A2EBC68" w14:textId="77777777" w:rsidR="00C22673" w:rsidRDefault="00C22673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C391" w14:textId="77777777"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46B9" w14:textId="77777777"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1820" w14:textId="77777777"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Ст.17, п.7, п.12 ТР ТС021/2011;</w:t>
            </w:r>
          </w:p>
          <w:p w14:paraId="64615332" w14:textId="77777777"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.45 ОСЭТ №7;</w:t>
            </w:r>
          </w:p>
          <w:p w14:paraId="04C1A1A0" w14:textId="77777777" w:rsidR="00C22673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п.179, 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180 СНиП№132;</w:t>
            </w:r>
          </w:p>
          <w:p w14:paraId="13621F4A" w14:textId="77777777"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6571B25" w14:textId="77777777"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6B93C4C" w14:textId="77777777"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B4B11FD" w14:textId="77777777"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9FE03B5" w14:textId="77777777"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40E106B4" w14:textId="77777777" w:rsidR="00BF2FA0" w:rsidRPr="00BF2FA0" w:rsidRDefault="00D15C1F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 16, 31 Закона Республики Беларусь «О санитарно-эпидемиологическом благополучии 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аселения» №340-3 от 07.01.2012.</w:t>
            </w:r>
          </w:p>
          <w:p w14:paraId="13CAF9F7" w14:textId="77777777" w:rsidR="005D3D37" w:rsidRPr="00BF2FA0" w:rsidRDefault="005D3D37" w:rsidP="005D3D37">
            <w:pPr>
              <w:jc w:val="both"/>
            </w:pPr>
          </w:p>
          <w:p w14:paraId="6CE432A6" w14:textId="77777777" w:rsidR="00C22673" w:rsidRPr="00BF2FA0" w:rsidRDefault="00C22673" w:rsidP="002E795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</w:tc>
      </w:tr>
      <w:tr w:rsidR="00C22673" w14:paraId="3E87F6B4" w14:textId="77777777" w:rsidTr="00C22673">
        <w:tc>
          <w:tcPr>
            <w:tcW w:w="540" w:type="dxa"/>
          </w:tcPr>
          <w:p w14:paraId="59D0F615" w14:textId="77777777"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14:paraId="407D7213" w14:textId="77777777"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260" w:type="dxa"/>
          </w:tcPr>
          <w:p w14:paraId="278E12B4" w14:textId="7BD13862" w:rsidR="00C22673" w:rsidRPr="00831435" w:rsidRDefault="00831435" w:rsidP="00AA6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Не проведена государственная санитарно-гигиеническая экспертиза в порядке установленном законодательства</w:t>
            </w: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работающих</w:t>
            </w:r>
          </w:p>
        </w:tc>
        <w:tc>
          <w:tcPr>
            <w:tcW w:w="3856" w:type="dxa"/>
          </w:tcPr>
          <w:p w14:paraId="0F5DD15A" w14:textId="193D4693" w:rsidR="00831435" w:rsidRPr="00636EA2" w:rsidRDefault="00831435" w:rsidP="0083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Специфических санитарно-эпидемиологических требований к условиям труда работающих, утв. пост. СМ РБ №66 от 01.02.2020 (далее - ССЭТ №66)</w:t>
            </w:r>
          </w:p>
          <w:p w14:paraId="10704807" w14:textId="6EE98345" w:rsidR="00C22673" w:rsidRPr="00C27DF1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i/>
              </w:rPr>
            </w:pPr>
          </w:p>
        </w:tc>
      </w:tr>
      <w:tr w:rsidR="002E7957" w14:paraId="71965187" w14:textId="77777777" w:rsidTr="00C22673">
        <w:tc>
          <w:tcPr>
            <w:tcW w:w="540" w:type="dxa"/>
          </w:tcPr>
          <w:p w14:paraId="01104025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14:paraId="67797C5E" w14:textId="77777777" w:rsidR="002E7957" w:rsidRPr="00636EA2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260" w:type="dxa"/>
          </w:tcPr>
          <w:p w14:paraId="3AA51371" w14:textId="77777777" w:rsidR="001C1CEF" w:rsidRPr="00636EA2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представлены сведения о прохождении работающими обязательных медицинских</w:t>
            </w:r>
          </w:p>
          <w:p w14:paraId="69E7AD91" w14:textId="77777777" w:rsidR="002E7957" w:rsidRPr="00636EA2" w:rsidRDefault="001C1CEF" w:rsidP="0063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осмотров в порядке, у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>становленном законодательством.</w:t>
            </w:r>
          </w:p>
          <w:p w14:paraId="77FA7382" w14:textId="77777777"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2847" w14:textId="77777777"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14EB" w14:textId="77777777"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4F24" w14:textId="77777777"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F4C4" w14:textId="77777777"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D120" w14:textId="77777777"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B53A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В производственных и санитарно-бытовых помещениях не</w:t>
            </w:r>
            <w:r w:rsidR="005D3D37" w:rsidRPr="00636EA2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производится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 xml:space="preserve"> уборка.</w:t>
            </w:r>
          </w:p>
          <w:p w14:paraId="64F974F8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3485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B7C4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D829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5D55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C67D0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598C" w14:textId="77777777"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33888" w14:textId="77777777" w:rsidR="001A5EC4" w:rsidRPr="00636EA2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CB02B" w14:textId="77777777" w:rsidR="002E7957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поддерживаются в исправном состоянии стены, полы, потолки в </w:t>
            </w: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и санитарно-бытовых </w:t>
            </w: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</w:p>
          <w:p w14:paraId="6E8F37B6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3602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ABFE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проведена государственная санитарно-гигиеническая экспертиза в порядке установленном законодательства объекта производственной инфраструктуры, работ и услуг, представляющих потенциальную опасность для жизни и здоровья населения.</w:t>
            </w:r>
          </w:p>
          <w:p w14:paraId="4AC7EAC4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4395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Аптечки универсальные первой медицинской помощи не укомплектованы в соответствии с перечнем вложений, установленном постановлением Министерства здравоохранения.</w:t>
            </w:r>
          </w:p>
          <w:p w14:paraId="23DB97ED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3A602F0C" w14:textId="77777777"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29 Специфических санитарно-эпидемиологических требований к условиям труда работающих, утв. пост. СМ РБ №66 от 01.02.2020 (далее - ССЭТ №66)</w:t>
            </w:r>
          </w:p>
          <w:p w14:paraId="16F9B1EF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D7BF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7D86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4DEE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6B8A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834B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BF3F" w14:textId="77777777"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960D" w14:textId="77777777" w:rsidR="002E7957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утв. постановлением СМ РБ №42 от 24.01.2020 (далее – ССЭТ №42); </w:t>
            </w:r>
            <w:r w:rsidR="002E7957" w:rsidRPr="00636EA2">
              <w:rPr>
                <w:rFonts w:ascii="Times New Roman" w:hAnsi="Times New Roman" w:cs="Times New Roman"/>
                <w:sz w:val="24"/>
                <w:szCs w:val="24"/>
              </w:rPr>
              <w:t>п.3 ОСЭТ №7; п.22 СНиП №16</w:t>
            </w:r>
          </w:p>
          <w:p w14:paraId="69E3331B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9077" w14:textId="77777777"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п.7 ОСЭТ №7</w:t>
            </w:r>
          </w:p>
          <w:p w14:paraId="64AEF028" w14:textId="77777777"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20F3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CBC5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EE9B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5FF7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4E4A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3244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3C30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BCFA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9DDC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3 ССЭТ №42</w:t>
            </w:r>
          </w:p>
          <w:p w14:paraId="1C4DCF00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AF0D0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5625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A994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480B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8718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66EF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9E0E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555E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C3E1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4237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09A7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10 ОСЭТ №7</w:t>
            </w:r>
          </w:p>
          <w:p w14:paraId="1936250F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7EAD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7E9B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A5ED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2F9D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94EB" w14:textId="77777777"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D103" w14:textId="77777777" w:rsidR="00636EA2" w:rsidRPr="00636EA2" w:rsidRDefault="00636EA2" w:rsidP="0063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14:paraId="3EDF0213" w14:textId="77777777" w:rsidTr="00C22673">
        <w:tc>
          <w:tcPr>
            <w:tcW w:w="540" w:type="dxa"/>
          </w:tcPr>
          <w:p w14:paraId="2EC2A866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</w:tcPr>
          <w:p w14:paraId="7CC30A5F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260" w:type="dxa"/>
          </w:tcPr>
          <w:p w14:paraId="6171DCFD" w14:textId="77777777" w:rsidR="008F16DB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14:paraId="6837C720" w14:textId="77777777" w:rsidR="00BB07C1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14:paraId="6C147FB1" w14:textId="77777777" w:rsidTr="00C22673">
        <w:tc>
          <w:tcPr>
            <w:tcW w:w="540" w:type="dxa"/>
          </w:tcPr>
          <w:p w14:paraId="0C5F5884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14:paraId="40D3699D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3260" w:type="dxa"/>
          </w:tcPr>
          <w:p w14:paraId="09878594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контроль со стороны руководства за использованием работающими спецодежды, СИЗ</w:t>
            </w:r>
            <w:r w:rsidR="00A674F3" w:rsidRPr="0063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C3491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622F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982A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лабораторный контроль за факторами производственной среды</w:t>
            </w:r>
          </w:p>
        </w:tc>
        <w:tc>
          <w:tcPr>
            <w:tcW w:w="3856" w:type="dxa"/>
          </w:tcPr>
          <w:p w14:paraId="00525D1A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п.32 ОСЭТ №7</w:t>
            </w:r>
          </w:p>
          <w:p w14:paraId="72CA59C0" w14:textId="77777777"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п.25 ССЭТ №66</w:t>
            </w:r>
          </w:p>
          <w:p w14:paraId="57E21A81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A38D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2627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60C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E6D2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E5AC" w14:textId="77777777"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DDA18" w14:textId="77777777" w:rsidR="00A674F3" w:rsidRPr="00636EA2" w:rsidRDefault="008F16DB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п.145 СНиП №16.</w:t>
            </w:r>
          </w:p>
        </w:tc>
      </w:tr>
      <w:tr w:rsidR="002E7957" w14:paraId="524F7BA3" w14:textId="77777777" w:rsidTr="00C22673">
        <w:tc>
          <w:tcPr>
            <w:tcW w:w="540" w:type="dxa"/>
          </w:tcPr>
          <w:p w14:paraId="6973933F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14:paraId="11E4D219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</w:tcPr>
          <w:p w14:paraId="125CC660" w14:textId="77777777" w:rsidR="00B50380" w:rsidRDefault="0074680F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>е обеспечено надлежащее состояние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28D1">
              <w:rPr>
                <w:rFonts w:ascii="Times New Roman" w:hAnsi="Times New Roman" w:cs="Times New Roman"/>
                <w:sz w:val="24"/>
                <w:szCs w:val="24"/>
              </w:rPr>
              <w:t>дефекты покрытия</w:t>
            </w:r>
            <w:r w:rsidR="00B5038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стен, пола</w:t>
            </w:r>
            <w:r w:rsidR="008F631D">
              <w:rPr>
                <w:rFonts w:ascii="Times New Roman" w:hAnsi="Times New Roman" w:cs="Times New Roman"/>
                <w:sz w:val="24"/>
                <w:szCs w:val="24"/>
              </w:rPr>
              <w:t>, потолка</w:t>
            </w:r>
          </w:p>
          <w:p w14:paraId="0C331AAF" w14:textId="77777777" w:rsidR="00B50380" w:rsidRDefault="00B50380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5BD5" w14:textId="77777777"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ACF4" w14:textId="77777777"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FDC9" w14:textId="77777777"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C648" w14:textId="77777777" w:rsidR="000822C5" w:rsidRPr="00D15C1F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обеспечено исправное состояние твердого и мягкого инвентаря</w:t>
            </w:r>
          </w:p>
          <w:p w14:paraId="3604B630" w14:textId="77777777"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FA06" w14:textId="77777777"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7372" w14:textId="77777777"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D041" w14:textId="25C1D31C" w:rsidR="004028D1" w:rsidRPr="004028D1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Допускалось 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F2069" w14:textId="26F03CA4" w:rsidR="000822C5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кухонной посуды и инвентаря</w:t>
            </w:r>
            <w:r w:rsidR="00831435">
              <w:rPr>
                <w:rFonts w:ascii="Times New Roman" w:hAnsi="Times New Roman" w:cs="Times New Roman"/>
                <w:sz w:val="24"/>
                <w:szCs w:val="24"/>
              </w:rPr>
              <w:t xml:space="preserve"> с дефектами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B2AF9" w14:textId="77777777"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493B" w14:textId="695330B9"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2F22DCF" w14:textId="77777777" w:rsidR="002E7957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п.п. 28, 29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«Специфических санитарно-эпидемиологических требований к содержанию и эксплуатации учреждений образования», утв. Постановлением Совета Министров от 07.08.2019г. №525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ССЭТ №525)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FD41BB8" w14:textId="77777777" w:rsidR="00B50380" w:rsidRDefault="00B50380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81A32" w14:textId="77777777" w:rsidR="00B50380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ССЭТ №525</w:t>
            </w:r>
          </w:p>
          <w:p w14:paraId="2E51AB0F" w14:textId="77777777"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C2F73" w14:textId="77777777"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52D20" w14:textId="77777777"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0C393" w14:textId="77777777"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B928D" w14:textId="77777777"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A8C85" w14:textId="77777777"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ОСЭТ №7</w:t>
            </w:r>
          </w:p>
          <w:p w14:paraId="478DB77D" w14:textId="77777777"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502D7" w14:textId="77777777"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AB011" w14:textId="77777777" w:rsidR="000822C5" w:rsidRDefault="000822C5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84B1" w14:textId="77777777"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78B5" w14:textId="37811E8C"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14:paraId="3036CB4A" w14:textId="77777777" w:rsidTr="00C22673">
        <w:tc>
          <w:tcPr>
            <w:tcW w:w="540" w:type="dxa"/>
          </w:tcPr>
          <w:p w14:paraId="4E470BC8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</w:tcPr>
          <w:p w14:paraId="169BE342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260" w:type="dxa"/>
          </w:tcPr>
          <w:p w14:paraId="756A0828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14:paraId="7FC7D4AC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14:paraId="12902555" w14:textId="77777777" w:rsidTr="00C22673">
        <w:tc>
          <w:tcPr>
            <w:tcW w:w="540" w:type="dxa"/>
          </w:tcPr>
          <w:p w14:paraId="412192A6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14:paraId="4003D00F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260" w:type="dxa"/>
          </w:tcPr>
          <w:p w14:paraId="6D519C8C" w14:textId="77777777"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1-г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о пояса ЗСО артскважин местами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ломано, территория заросла древесно-кустарниковой растительностью</w:t>
            </w:r>
          </w:p>
          <w:p w14:paraId="6EEFA38A" w14:textId="77777777"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C88F" w14:textId="77777777"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45817A7" w14:textId="77777777"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7957"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 содержанию и эксплуатации источников и систем питьевого водоснабжения, утв. Постановлением СМ РБ №914 от 19.12.2018 (в редакции постановления СМ РБ от 06.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02.2024 №85) (далее – ССЭТ №914</w:t>
            </w:r>
          </w:p>
        </w:tc>
      </w:tr>
      <w:tr w:rsidR="00831435" w14:paraId="36B5280D" w14:textId="77777777" w:rsidTr="00C22673">
        <w:tc>
          <w:tcPr>
            <w:tcW w:w="540" w:type="dxa"/>
          </w:tcPr>
          <w:p w14:paraId="3EF4E22E" w14:textId="77777777" w:rsidR="00831435" w:rsidRDefault="00831435" w:rsidP="0083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14:paraId="5395D04F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260" w:type="dxa"/>
          </w:tcPr>
          <w:p w14:paraId="1EC72128" w14:textId="2BBB024D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435">
              <w:rPr>
                <w:rFonts w:ascii="Times New Roman" w:hAnsi="Times New Roman" w:cs="Times New Roman"/>
                <w:sz w:val="26"/>
                <w:szCs w:val="26"/>
              </w:rPr>
              <w:t>Не проведен т</w:t>
            </w:r>
            <w:r w:rsidRPr="00831435">
              <w:rPr>
                <w:rFonts w:ascii="Times New Roman" w:hAnsi="Times New Roman" w:cs="Times New Roman"/>
                <w:sz w:val="26"/>
                <w:szCs w:val="26"/>
              </w:rPr>
              <w:t xml:space="preserve">екущий ремонт: </w:t>
            </w:r>
            <w:r w:rsidR="00EE7755">
              <w:rPr>
                <w:rFonts w:ascii="Times New Roman" w:hAnsi="Times New Roman" w:cs="Times New Roman"/>
                <w:sz w:val="26"/>
                <w:szCs w:val="26"/>
              </w:rPr>
              <w:t>ремонт сан.-тех.оборудования</w:t>
            </w:r>
            <w:r w:rsidRPr="008314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D0F0AF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679F0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29130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90C1E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F0CEE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8C1E8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21D74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E0A8B" w14:textId="77777777" w:rsid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80088" w14:textId="77777777" w:rsidR="00831435" w:rsidRDefault="00831435" w:rsidP="008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488B" w14:textId="14066832" w:rsidR="00831435" w:rsidRPr="00636EA2" w:rsidRDefault="00831435" w:rsidP="0083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проведена государственная санитарно-гигиеническая экспертиза в порядке установленном законодательства объекта производственной инфраструктуры, работ и услуг, представляющих потенциальную опасность для жизни и здоровья населения.</w:t>
            </w:r>
          </w:p>
          <w:p w14:paraId="2106D25E" w14:textId="77777777" w:rsidR="00831435" w:rsidRPr="00636EA2" w:rsidRDefault="00831435" w:rsidP="008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391F" w14:textId="3801E20A" w:rsidR="00831435" w:rsidRPr="00831435" w:rsidRDefault="00831435" w:rsidP="00831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561AB52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п.34 санитарных норм и правил «Санитарно-</w:t>
            </w:r>
          </w:p>
          <w:p w14:paraId="1EF63B70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</w:t>
            </w:r>
          </w:p>
          <w:p w14:paraId="6752F893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содержанию и эксплуатации объектов по</w:t>
            </w:r>
          </w:p>
          <w:p w14:paraId="751704C7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оказанию бытовых услуг» утверждённых</w:t>
            </w:r>
          </w:p>
          <w:p w14:paraId="0F1F3D48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постановлением Министерства</w:t>
            </w:r>
          </w:p>
          <w:p w14:paraId="3C7EB7B7" w14:textId="77777777" w:rsidR="00831435" w:rsidRP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здравоохранения Республики Беларусь от</w:t>
            </w:r>
          </w:p>
          <w:p w14:paraId="169E15E1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35">
              <w:rPr>
                <w:rFonts w:ascii="Times New Roman" w:hAnsi="Times New Roman" w:cs="Times New Roman"/>
                <w:sz w:val="24"/>
                <w:szCs w:val="24"/>
              </w:rPr>
              <w:t>15.02.2023 № 33</w:t>
            </w:r>
          </w:p>
          <w:p w14:paraId="02E07B3B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3A6D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5156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4E59" w14:textId="77777777" w:rsidR="00831435" w:rsidRPr="00636EA2" w:rsidRDefault="00831435" w:rsidP="0083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3 ССЭТ №42</w:t>
            </w:r>
          </w:p>
          <w:p w14:paraId="6BC31E79" w14:textId="77777777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2C9D" w14:textId="645AC909" w:rsidR="00831435" w:rsidRDefault="00831435" w:rsidP="0083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B7" w14:paraId="52192F57" w14:textId="77777777" w:rsidTr="00C22673">
        <w:tc>
          <w:tcPr>
            <w:tcW w:w="540" w:type="dxa"/>
          </w:tcPr>
          <w:p w14:paraId="5ECE4A38" w14:textId="77777777" w:rsidR="009336B7" w:rsidRDefault="009336B7" w:rsidP="0093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14:paraId="2B023BD5" w14:textId="77777777" w:rsidR="009336B7" w:rsidRDefault="009336B7" w:rsidP="0093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260" w:type="dxa"/>
          </w:tcPr>
          <w:p w14:paraId="0FBE2D07" w14:textId="0B225379" w:rsidR="009336B7" w:rsidRDefault="009336B7" w:rsidP="0093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2FC2">
              <w:rPr>
                <w:rFonts w:ascii="Times New Roman" w:hAnsi="Times New Roman" w:cs="Times New Roman"/>
              </w:rPr>
              <w:t xml:space="preserve">оверхности </w:t>
            </w:r>
            <w:r>
              <w:rPr>
                <w:rFonts w:ascii="Times New Roman" w:hAnsi="Times New Roman" w:cs="Times New Roman"/>
              </w:rPr>
              <w:t>коридоров</w:t>
            </w:r>
            <w:r w:rsidRPr="003E2FC2">
              <w:rPr>
                <w:rFonts w:ascii="Times New Roman" w:hAnsi="Times New Roman" w:cs="Times New Roman"/>
              </w:rPr>
              <w:t xml:space="preserve"> (потолок, стены, пол) не поддерживаются в исправном состоянии</w:t>
            </w:r>
          </w:p>
        </w:tc>
        <w:tc>
          <w:tcPr>
            <w:tcW w:w="3856" w:type="dxa"/>
          </w:tcPr>
          <w:p w14:paraId="0DD2266F" w14:textId="0C3CF396" w:rsidR="009336B7" w:rsidRDefault="009336B7" w:rsidP="009C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C2">
              <w:rPr>
                <w:rFonts w:ascii="Times New Roman" w:hAnsi="Times New Roman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r w:rsidRPr="003E2FC2">
              <w:rPr>
                <w:rFonts w:ascii="Times New Roman" w:hAnsi="Times New Roman"/>
              </w:rPr>
              <w:lastRenderedPageBreak/>
              <w:t>хозяйствования утверждены Декретом Президента Республики Беларусь 23.11.2017г № 7, пункт 7</w:t>
            </w:r>
          </w:p>
        </w:tc>
      </w:tr>
      <w:tr w:rsidR="002E7957" w14:paraId="396E4454" w14:textId="77777777" w:rsidTr="00C22673">
        <w:tc>
          <w:tcPr>
            <w:tcW w:w="540" w:type="dxa"/>
          </w:tcPr>
          <w:p w14:paraId="2B39ED3B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2" w:type="dxa"/>
          </w:tcPr>
          <w:p w14:paraId="684EB4FE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260" w:type="dxa"/>
          </w:tcPr>
          <w:p w14:paraId="2E8255D5" w14:textId="77777777" w:rsidR="002E7957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B"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  <w:p w14:paraId="592392E3" w14:textId="77777777" w:rsidR="005E0C7B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EABB" w14:textId="77777777" w:rsidR="005E0C7B" w:rsidRDefault="005E0C7B" w:rsidP="00BF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многоквартирным жилым домам </w:t>
            </w:r>
            <w:r w:rsidR="00BF4F52">
              <w:rPr>
                <w:rFonts w:ascii="Times New Roman" w:hAnsi="Times New Roman" w:cs="Times New Roman"/>
                <w:sz w:val="24"/>
                <w:szCs w:val="24"/>
              </w:rPr>
              <w:t>не окошена от сорной растительности</w:t>
            </w:r>
          </w:p>
          <w:p w14:paraId="3DA63668" w14:textId="77777777" w:rsidR="00381D92" w:rsidRDefault="00381D92" w:rsidP="00BF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B3CA" w14:textId="77777777" w:rsidR="009C3C87" w:rsidRDefault="009C3C87" w:rsidP="00BF4F52">
            <w:pPr>
              <w:jc w:val="both"/>
              <w:rPr>
                <w:rFonts w:ascii="Times New Roman" w:hAnsi="Times New Roman" w:cs="Times New Roman"/>
              </w:rPr>
            </w:pPr>
          </w:p>
          <w:p w14:paraId="7E71DAA7" w14:textId="77777777" w:rsidR="009C3C87" w:rsidRDefault="009C3C87" w:rsidP="00BF4F52">
            <w:pPr>
              <w:jc w:val="both"/>
              <w:rPr>
                <w:rFonts w:ascii="Times New Roman" w:hAnsi="Times New Roman" w:cs="Times New Roman"/>
              </w:rPr>
            </w:pPr>
          </w:p>
          <w:p w14:paraId="44C6E562" w14:textId="5B3E41DE" w:rsidR="00381D92" w:rsidRPr="00381D92" w:rsidRDefault="00381D92" w:rsidP="00BF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92">
              <w:rPr>
                <w:rFonts w:ascii="Times New Roman" w:hAnsi="Times New Roman" w:cs="Times New Roman"/>
              </w:rPr>
              <w:t>Н</w:t>
            </w:r>
            <w:r w:rsidRPr="00381D92">
              <w:rPr>
                <w:rFonts w:ascii="Times New Roman" w:hAnsi="Times New Roman" w:cs="Times New Roman"/>
              </w:rPr>
              <w:t>е содержатся в чистоте</w:t>
            </w:r>
            <w:r w:rsidRPr="00381D9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1D92">
              <w:rPr>
                <w:rFonts w:ascii="Times New Roman" w:hAnsi="Times New Roman" w:cs="Times New Roman"/>
              </w:rPr>
              <w:t>подъезды жилых</w:t>
            </w:r>
            <w:r w:rsidRPr="00381D92">
              <w:rPr>
                <w:rFonts w:ascii="Times New Roman" w:hAnsi="Times New Roman" w:cs="Times New Roman"/>
              </w:rPr>
              <w:t xml:space="preserve"> домов.</w:t>
            </w:r>
          </w:p>
        </w:tc>
        <w:tc>
          <w:tcPr>
            <w:tcW w:w="3856" w:type="dxa"/>
          </w:tcPr>
          <w:p w14:paraId="1D5AAF0E" w14:textId="77777777" w:rsidR="002E7957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8, 9 СНиПГН №22</w:t>
            </w:r>
          </w:p>
          <w:p w14:paraId="3AFA6661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7D37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88FC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1BDD" w14:textId="77777777" w:rsidR="005D3D37" w:rsidRDefault="005D3D37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BD1D7" w14:textId="77777777" w:rsidR="005E0C7B" w:rsidRDefault="00BF4F52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5, подп. 5.4. Правил благоустройства и содержания населенных пунктов, утв. постановлением СМ РБ от 28.11.2012 №1087</w:t>
            </w:r>
          </w:p>
          <w:p w14:paraId="158DF5CE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AB5E" w14:textId="0E403F84" w:rsidR="005E0C7B" w:rsidRPr="00381D92" w:rsidRDefault="00381D92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92">
              <w:rPr>
                <w:rFonts w:ascii="Times New Roman" w:hAnsi="Times New Roman" w:cs="Times New Roman"/>
              </w:rPr>
              <w:t>Санитарные нормы, правила и гигиенические нормативы «Требования к устройству, оборудованию и содержанию жилых домов», утв. Постановлением МЗ РБ от 20.08.2015 №95 п.26, п.34.</w:t>
            </w:r>
          </w:p>
          <w:p w14:paraId="7A89EC38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0D98" w14:textId="77777777"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92" w14:paraId="14084DC5" w14:textId="77777777" w:rsidTr="00C22673">
        <w:tc>
          <w:tcPr>
            <w:tcW w:w="540" w:type="dxa"/>
          </w:tcPr>
          <w:p w14:paraId="564028A0" w14:textId="77777777" w:rsidR="00381D92" w:rsidRDefault="00381D92" w:rsidP="0038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14:paraId="7663615B" w14:textId="77777777" w:rsidR="00381D92" w:rsidRDefault="00381D92" w:rsidP="0038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260" w:type="dxa"/>
          </w:tcPr>
          <w:p w14:paraId="07429E0A" w14:textId="6916B0DB" w:rsidR="00381D92" w:rsidRPr="00381D92" w:rsidRDefault="00381D92" w:rsidP="00381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81D92">
              <w:rPr>
                <w:rFonts w:ascii="Times New Roman" w:hAnsi="Times New Roman" w:cs="Times New Roman"/>
              </w:rPr>
              <w:t>екачественное и нерегулярное проведение текущих и генеральных уборок;</w:t>
            </w:r>
          </w:p>
          <w:p w14:paraId="5D9ADB17" w14:textId="21B5AB9E" w:rsidR="00381D92" w:rsidRPr="00381D92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2">
              <w:rPr>
                <w:rFonts w:ascii="Times New Roman" w:hAnsi="Times New Roman" w:cs="Times New Roman"/>
              </w:rPr>
              <w:t>допускается использование мебели, оборудования с дефектами покрытия</w:t>
            </w:r>
          </w:p>
        </w:tc>
        <w:tc>
          <w:tcPr>
            <w:tcW w:w="3856" w:type="dxa"/>
          </w:tcPr>
          <w:p w14:paraId="18D3E516" w14:textId="0D479ADB" w:rsidR="00381D92" w:rsidRPr="00381D92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2">
              <w:rPr>
                <w:rFonts w:ascii="Times New Roman" w:eastAsia="Calibri" w:hAnsi="Times New Roman" w:cs="Times New Roman"/>
              </w:rPr>
              <w:t>Специфических санитарно-эпидемиологических требований к содержанию и эксплуатации учреждений социального обслуживания, утвержденных постановлением Совета Министров Республики Беларусь от 19.06.2021 №347 п.13, п.25</w:t>
            </w:r>
          </w:p>
        </w:tc>
      </w:tr>
      <w:tr w:rsidR="002E7957" w14:paraId="5EABAE2E" w14:textId="77777777" w:rsidTr="00C22673">
        <w:tc>
          <w:tcPr>
            <w:tcW w:w="540" w:type="dxa"/>
          </w:tcPr>
          <w:p w14:paraId="1D9C2AB4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14:paraId="0B1EEE58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260" w:type="dxa"/>
          </w:tcPr>
          <w:p w14:paraId="3CAA6D3A" w14:textId="77777777" w:rsidR="002E7957" w:rsidRDefault="00636EA2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>ерритория организаций замусорена производственными отходами, бытовым мусором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D19F1" w14:textId="77777777"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2484" w14:textId="77777777"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проводится 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окос сорной растительности на прилегающих территориях объектов, территориях населенных пунктов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AC06F" w14:textId="77777777"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2C0E" w14:textId="77777777" w:rsidR="009E2FA5" w:rsidRDefault="00205F13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</w:tc>
        <w:tc>
          <w:tcPr>
            <w:tcW w:w="3856" w:type="dxa"/>
          </w:tcPr>
          <w:p w14:paraId="75F7E4BB" w14:textId="77777777" w:rsidR="002E7957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ОСЭТ №7; п. 6 СНиП №22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>п. 22 СНиП №16; п. 7 ССЭТ №42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; п. 5.3. правил благоустройства</w:t>
            </w:r>
          </w:p>
          <w:p w14:paraId="420EDD5C" w14:textId="77777777"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DCFA" w14:textId="77777777"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3265" w14:textId="77777777" w:rsidR="005E0C7B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A22C9" w14:textId="77777777"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СНиП №16; 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п. 5.4. правил благоустройства</w:t>
            </w:r>
          </w:p>
          <w:p w14:paraId="49B5478B" w14:textId="77777777"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871F" w14:textId="77777777"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921F" w14:textId="77777777"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6B48" w14:textId="77777777"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6F97" w14:textId="77777777"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C3CE" w14:textId="77777777" w:rsidR="00205F13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8, 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9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  <w:p w14:paraId="74E98867" w14:textId="77777777"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DE11" w14:textId="77777777" w:rsidR="008F16DB" w:rsidRDefault="008F16DB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F563" w14:textId="77777777"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14:paraId="08BB99C6" w14:textId="77777777" w:rsidTr="00C22673">
        <w:tc>
          <w:tcPr>
            <w:tcW w:w="540" w:type="dxa"/>
          </w:tcPr>
          <w:p w14:paraId="7B460508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14:paraId="483BFA71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260" w:type="dxa"/>
          </w:tcPr>
          <w:p w14:paraId="4003A8AD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14:paraId="676AD6B4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14:paraId="204C880A" w14:textId="77777777" w:rsidTr="00C22673">
        <w:tc>
          <w:tcPr>
            <w:tcW w:w="540" w:type="dxa"/>
          </w:tcPr>
          <w:p w14:paraId="2007075D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14:paraId="48B24ABC" w14:textId="77777777"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260" w:type="dxa"/>
          </w:tcPr>
          <w:p w14:paraId="7AE9E0DD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14:paraId="796484EE" w14:textId="77777777"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D92" w14:paraId="0BEB11D6" w14:textId="77777777" w:rsidTr="00C22673">
        <w:tc>
          <w:tcPr>
            <w:tcW w:w="540" w:type="dxa"/>
          </w:tcPr>
          <w:p w14:paraId="330B9890" w14:textId="77777777" w:rsidR="00381D92" w:rsidRDefault="00381D92" w:rsidP="0038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14:paraId="5EE8973D" w14:textId="77777777" w:rsidR="00381D92" w:rsidRDefault="00381D92" w:rsidP="0038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осуществляют медицинскую, фармацевтическую деятельность</w:t>
            </w:r>
          </w:p>
        </w:tc>
        <w:tc>
          <w:tcPr>
            <w:tcW w:w="3260" w:type="dxa"/>
          </w:tcPr>
          <w:p w14:paraId="08D50D81" w14:textId="77777777" w:rsidR="00381D92" w:rsidRPr="008610BD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Несвоевременное проведение ремонтных работ (косметических). Дефекты </w:t>
            </w:r>
            <w:r w:rsidRPr="0086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покрытия потолка, стен, пола помещений; </w:t>
            </w:r>
          </w:p>
          <w:p w14:paraId="7073CEF9" w14:textId="77777777" w:rsidR="00381D92" w:rsidRPr="008610BD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20BE" w14:textId="77777777" w:rsidR="00381D92" w:rsidRPr="008610BD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BD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с дефектами покрытия мебели и оборудования</w:t>
            </w:r>
          </w:p>
          <w:p w14:paraId="6F6CDD48" w14:textId="77777777" w:rsidR="00381D92" w:rsidRPr="008610BD" w:rsidRDefault="00381D92" w:rsidP="0038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AB1D" w14:textId="268BBADF" w:rsidR="00381D92" w:rsidRPr="008610BD" w:rsidRDefault="00381D92" w:rsidP="0038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82C70AA" w14:textId="3E71FF34" w:rsidR="00381D92" w:rsidRPr="008610BD" w:rsidRDefault="00381D92" w:rsidP="0038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здравоохранения, </w:t>
            </w:r>
            <w:r w:rsidRPr="0086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организаций и индивидуальных предпринимателей, которые осуществляют медицинскую, фармацевтическую деятельность, утв. Постановлением СМ РБ от 03.03.2020 №130 п.2. п.78.</w:t>
            </w:r>
          </w:p>
        </w:tc>
      </w:tr>
    </w:tbl>
    <w:p w14:paraId="5417FDAE" w14:textId="77777777"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BEC3B" w14:textId="77777777"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25C1D" w14:textId="77777777"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4A5B7" w14:textId="6F267DCA" w:rsidR="009829D5" w:rsidRPr="00E805FA" w:rsidRDefault="00381D92" w:rsidP="0098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                                                                   Ю.А.Иванченко</w:t>
      </w:r>
    </w:p>
    <w:sectPr w:rsidR="009829D5" w:rsidRPr="00E805FA" w:rsidSect="00C2267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A"/>
    <w:rsid w:val="00070495"/>
    <w:rsid w:val="000822C5"/>
    <w:rsid w:val="000D7CD6"/>
    <w:rsid w:val="000F4D7B"/>
    <w:rsid w:val="001A5EC4"/>
    <w:rsid w:val="001C1CEF"/>
    <w:rsid w:val="00205F13"/>
    <w:rsid w:val="00264550"/>
    <w:rsid w:val="00281441"/>
    <w:rsid w:val="002E7957"/>
    <w:rsid w:val="00314EC7"/>
    <w:rsid w:val="00316448"/>
    <w:rsid w:val="00346D8F"/>
    <w:rsid w:val="00350336"/>
    <w:rsid w:val="00381D92"/>
    <w:rsid w:val="00393AFC"/>
    <w:rsid w:val="004028D1"/>
    <w:rsid w:val="004225A6"/>
    <w:rsid w:val="0045016D"/>
    <w:rsid w:val="004A4975"/>
    <w:rsid w:val="004C0485"/>
    <w:rsid w:val="005B5B8E"/>
    <w:rsid w:val="005C2F86"/>
    <w:rsid w:val="005D3D37"/>
    <w:rsid w:val="005E0C7B"/>
    <w:rsid w:val="005F491D"/>
    <w:rsid w:val="006353A4"/>
    <w:rsid w:val="00636EA2"/>
    <w:rsid w:val="006918EE"/>
    <w:rsid w:val="007161AD"/>
    <w:rsid w:val="00717854"/>
    <w:rsid w:val="0074680F"/>
    <w:rsid w:val="007812AD"/>
    <w:rsid w:val="00790097"/>
    <w:rsid w:val="007B5551"/>
    <w:rsid w:val="00811283"/>
    <w:rsid w:val="00831435"/>
    <w:rsid w:val="008610BD"/>
    <w:rsid w:val="008852D9"/>
    <w:rsid w:val="008910DC"/>
    <w:rsid w:val="008F16DB"/>
    <w:rsid w:val="008F631D"/>
    <w:rsid w:val="008F6CEE"/>
    <w:rsid w:val="009336B7"/>
    <w:rsid w:val="009829D5"/>
    <w:rsid w:val="009C3C87"/>
    <w:rsid w:val="009E2FA5"/>
    <w:rsid w:val="00A674F3"/>
    <w:rsid w:val="00A760D4"/>
    <w:rsid w:val="00A80D89"/>
    <w:rsid w:val="00B50380"/>
    <w:rsid w:val="00B52C46"/>
    <w:rsid w:val="00B701D4"/>
    <w:rsid w:val="00BB07C1"/>
    <w:rsid w:val="00BF2FA0"/>
    <w:rsid w:val="00BF4F52"/>
    <w:rsid w:val="00C22673"/>
    <w:rsid w:val="00D045A1"/>
    <w:rsid w:val="00D15C1F"/>
    <w:rsid w:val="00DF386C"/>
    <w:rsid w:val="00E24F82"/>
    <w:rsid w:val="00E51F27"/>
    <w:rsid w:val="00E805FA"/>
    <w:rsid w:val="00E930EB"/>
    <w:rsid w:val="00EE2402"/>
    <w:rsid w:val="00E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AD63"/>
  <w15:docId w15:val="{9DAF3E56-535B-47FB-9B3E-3C7DB7E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F6CEE"/>
    <w:rPr>
      <w:i/>
      <w:iCs/>
    </w:rPr>
  </w:style>
  <w:style w:type="paragraph" w:styleId="a5">
    <w:name w:val="Normal (Web)"/>
    <w:basedOn w:val="a"/>
    <w:uiPriority w:val="99"/>
    <w:unhideWhenUsed/>
    <w:rsid w:val="00C2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AA31-35AC-41B1-8FD2-380401D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PC</cp:lastModifiedBy>
  <cp:revision>5</cp:revision>
  <cp:lastPrinted>2023-01-11T07:23:00Z</cp:lastPrinted>
  <dcterms:created xsi:type="dcterms:W3CDTF">2025-07-10T12:04:00Z</dcterms:created>
  <dcterms:modified xsi:type="dcterms:W3CDTF">2025-07-10T12:09:00Z</dcterms:modified>
</cp:coreProperties>
</file>